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C7FE" w14:textId="77777777" w:rsidR="00CC36DB" w:rsidRPr="0039445E" w:rsidRDefault="00CC36DB" w:rsidP="00754EAB">
      <w:pPr>
        <w:widowControl w:val="0"/>
        <w:spacing w:before="120" w:after="0" w:line="360" w:lineRule="exact"/>
        <w:rPr>
          <w:rFonts w:ascii="Times New Roman" w:hAnsi="Times New Roman"/>
          <w:color w:val="000000"/>
        </w:rPr>
      </w:pPr>
    </w:p>
    <w:p w14:paraId="66C640A6" w14:textId="77777777" w:rsidR="006C1AA6" w:rsidRPr="0039445E" w:rsidRDefault="00D82527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OBWIESZCZENIE</w:t>
      </w:r>
    </w:p>
    <w:p w14:paraId="5EAB174A" w14:textId="77777777" w:rsidR="00B75DF2" w:rsidRPr="0039445E" w:rsidRDefault="00837B3C">
      <w:pPr>
        <w:widowControl w:val="0"/>
        <w:spacing w:before="120" w:after="0" w:line="360" w:lineRule="exact"/>
        <w:jc w:val="center"/>
      </w:pPr>
      <w:r w:rsidRPr="0039445E">
        <w:rPr>
          <w:rFonts w:ascii="Times New Roman" w:hAnsi="Times New Roman"/>
          <w:caps/>
          <w:color w:val="000000"/>
        </w:rPr>
        <w:t xml:space="preserve"> </w:t>
      </w:r>
      <w:r w:rsidRPr="0039445E">
        <w:rPr>
          <w:rFonts w:ascii="Times New Roman" w:hAnsi="Times New Roman"/>
          <w:color w:val="000000"/>
        </w:rPr>
        <w:t>Okręgowej Komisji Wyborczej w Bielsku-Białej I</w:t>
      </w:r>
      <w:r w:rsidR="006C1AA6" w:rsidRPr="0039445E">
        <w:rPr>
          <w:rFonts w:ascii="Times New Roman" w:hAnsi="Times New Roman"/>
          <w:color w:val="000000"/>
        </w:rPr>
        <w:t>I</w:t>
      </w:r>
    </w:p>
    <w:p w14:paraId="64A95CCE" w14:textId="77777777" w:rsidR="00B75DF2" w:rsidRPr="0039445E" w:rsidRDefault="00837B3C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  <w:r w:rsidRPr="0039445E">
        <w:rPr>
          <w:rFonts w:ascii="Times New Roman" w:hAnsi="Times New Roman"/>
          <w:color w:val="000000"/>
        </w:rPr>
        <w:t xml:space="preserve">z dnia </w:t>
      </w:r>
      <w:r w:rsidR="00222B01" w:rsidRPr="0039445E">
        <w:rPr>
          <w:rFonts w:ascii="Times New Roman" w:hAnsi="Times New Roman"/>
          <w:color w:val="000000"/>
        </w:rPr>
        <w:t>13</w:t>
      </w:r>
      <w:r w:rsidRPr="0039445E">
        <w:rPr>
          <w:rFonts w:ascii="Times New Roman" w:hAnsi="Times New Roman"/>
          <w:color w:val="000000"/>
        </w:rPr>
        <w:t xml:space="preserve"> </w:t>
      </w:r>
      <w:r w:rsidR="00222B01" w:rsidRPr="0039445E">
        <w:rPr>
          <w:rFonts w:ascii="Times New Roman" w:hAnsi="Times New Roman"/>
          <w:color w:val="000000"/>
        </w:rPr>
        <w:t>października</w:t>
      </w:r>
      <w:r w:rsidRPr="0039445E">
        <w:rPr>
          <w:rFonts w:ascii="Times New Roman" w:hAnsi="Times New Roman"/>
          <w:color w:val="000000"/>
        </w:rPr>
        <w:t xml:space="preserve"> 2023 r.</w:t>
      </w:r>
    </w:p>
    <w:p w14:paraId="505A2C64" w14:textId="77777777" w:rsidR="00CC36DB" w:rsidRPr="0039445E" w:rsidRDefault="00CC36DB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</w:p>
    <w:p w14:paraId="2E65E533" w14:textId="77777777" w:rsidR="007332B5" w:rsidRDefault="00837B3C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  <w:r w:rsidRPr="0039445E">
        <w:rPr>
          <w:rFonts w:ascii="Times New Roman" w:hAnsi="Times New Roman"/>
          <w:color w:val="000000"/>
        </w:rPr>
        <w:t xml:space="preserve">w sprawie </w:t>
      </w:r>
      <w:r w:rsidR="007332B5">
        <w:rPr>
          <w:rFonts w:ascii="Times New Roman" w:hAnsi="Times New Roman"/>
          <w:color w:val="000000"/>
        </w:rPr>
        <w:t xml:space="preserve">podania do publicznej wiadomości uchwały </w:t>
      </w:r>
      <w:r w:rsidR="007332B5" w:rsidRPr="0039445E">
        <w:rPr>
          <w:rFonts w:ascii="Times New Roman" w:hAnsi="Times New Roman"/>
          <w:color w:val="000000"/>
        </w:rPr>
        <w:t>Okręgow</w:t>
      </w:r>
      <w:r w:rsidR="007332B5">
        <w:rPr>
          <w:rFonts w:ascii="Times New Roman" w:hAnsi="Times New Roman"/>
          <w:color w:val="000000"/>
        </w:rPr>
        <w:t>ej</w:t>
      </w:r>
      <w:r w:rsidR="007332B5" w:rsidRPr="0039445E">
        <w:rPr>
          <w:rFonts w:ascii="Times New Roman" w:hAnsi="Times New Roman"/>
          <w:color w:val="000000"/>
        </w:rPr>
        <w:t xml:space="preserve"> Komisj</w:t>
      </w:r>
      <w:r w:rsidR="007332B5">
        <w:rPr>
          <w:rFonts w:ascii="Times New Roman" w:hAnsi="Times New Roman"/>
          <w:color w:val="000000"/>
        </w:rPr>
        <w:t>i</w:t>
      </w:r>
      <w:r w:rsidR="007332B5" w:rsidRPr="0039445E">
        <w:rPr>
          <w:rFonts w:ascii="Times New Roman" w:hAnsi="Times New Roman"/>
          <w:color w:val="000000"/>
        </w:rPr>
        <w:t xml:space="preserve"> Wyborcz</w:t>
      </w:r>
      <w:r w:rsidR="007332B5">
        <w:rPr>
          <w:rFonts w:ascii="Times New Roman" w:hAnsi="Times New Roman"/>
          <w:color w:val="000000"/>
        </w:rPr>
        <w:t>ej</w:t>
      </w:r>
      <w:r w:rsidR="007332B5" w:rsidRPr="0039445E">
        <w:rPr>
          <w:rFonts w:ascii="Times New Roman" w:hAnsi="Times New Roman"/>
          <w:color w:val="000000"/>
        </w:rPr>
        <w:t xml:space="preserve"> w Bielsku-Białej II</w:t>
      </w:r>
      <w:r w:rsidR="007332B5">
        <w:rPr>
          <w:rFonts w:ascii="Times New Roman" w:hAnsi="Times New Roman"/>
          <w:color w:val="000000"/>
        </w:rPr>
        <w:t xml:space="preserve"> z dnia 13 października 2023 r. w sprawie unieważnienia </w:t>
      </w:r>
      <w:r w:rsidR="007332B5" w:rsidRPr="0039445E">
        <w:rPr>
          <w:rFonts w:ascii="Times New Roman" w:hAnsi="Times New Roman"/>
          <w:color w:val="000000"/>
        </w:rPr>
        <w:t>rejestracji listy kandydatów</w:t>
      </w:r>
      <w:r w:rsidR="007332B5">
        <w:rPr>
          <w:rFonts w:ascii="Times New Roman" w:hAnsi="Times New Roman"/>
          <w:color w:val="000000"/>
        </w:rPr>
        <w:t xml:space="preserve"> na posłów </w:t>
      </w:r>
      <w:r w:rsidR="002A4616" w:rsidRPr="0039445E">
        <w:rPr>
          <w:rFonts w:ascii="Times New Roman" w:hAnsi="Times New Roman"/>
        </w:rPr>
        <w:t xml:space="preserve">komitetu wyborczego </w:t>
      </w:r>
      <w:r w:rsidR="002A4616" w:rsidRPr="0039445E">
        <w:rPr>
          <w:rFonts w:ascii="Times New Roman" w:hAnsi="Times New Roman"/>
          <w:color w:val="000000"/>
        </w:rPr>
        <w:t>pod nazwą KOMITET WYBORCZY POLSKA LIBERALNA STRAJK PRZEDSIĘBIORCÓW</w:t>
      </w:r>
    </w:p>
    <w:p w14:paraId="1616AC72" w14:textId="77777777" w:rsidR="007332B5" w:rsidRDefault="007332B5">
      <w:pPr>
        <w:widowControl w:val="0"/>
        <w:spacing w:before="120" w:after="0" w:line="360" w:lineRule="exact"/>
        <w:jc w:val="center"/>
        <w:rPr>
          <w:rFonts w:ascii="Times New Roman" w:hAnsi="Times New Roman"/>
          <w:color w:val="000000"/>
        </w:rPr>
      </w:pPr>
    </w:p>
    <w:p w14:paraId="7EE25FDC" w14:textId="77777777" w:rsidR="00B75DF2" w:rsidRPr="0039445E" w:rsidRDefault="00B75DF2">
      <w:pPr>
        <w:widowControl w:val="0"/>
        <w:spacing w:before="120" w:after="0" w:line="360" w:lineRule="exact"/>
        <w:jc w:val="both"/>
        <w:rPr>
          <w:rFonts w:ascii="Times New Roman" w:hAnsi="Times New Roman"/>
          <w:color w:val="000000"/>
        </w:rPr>
      </w:pPr>
    </w:p>
    <w:p w14:paraId="4D8481F1" w14:textId="77777777" w:rsidR="00E17D3D" w:rsidRDefault="002B39C2">
      <w:pPr>
        <w:widowControl w:val="0"/>
        <w:spacing w:before="120" w:after="0" w:line="360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Na podstawie art. 225</w:t>
      </w:r>
      <w:r w:rsidR="002A4616">
        <w:rPr>
          <w:rFonts w:ascii="Times New Roman" w:hAnsi="Times New Roman"/>
        </w:rPr>
        <w:t xml:space="preserve"> </w:t>
      </w:r>
      <w:r w:rsidR="002A4616" w:rsidRPr="0039445E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</w:t>
      </w:r>
      <w:r w:rsidR="002A4616">
        <w:rPr>
          <w:rFonts w:ascii="Times New Roman" w:hAnsi="Times New Roman"/>
        </w:rPr>
        <w:t xml:space="preserve">2 </w:t>
      </w:r>
      <w:r w:rsidRPr="0039445E">
        <w:rPr>
          <w:rFonts w:ascii="Times New Roman" w:hAnsi="Times New Roman"/>
          <w:color w:val="000000"/>
        </w:rPr>
        <w:t>ustawy z dnia 5 stycznia 2011 r. – Kodeks wyborczy (Dz. U. z 2022 r. poz. 1277 i 2418 oraz z 2023 r. poz. 497)</w:t>
      </w:r>
      <w:r>
        <w:rPr>
          <w:rFonts w:ascii="Times New Roman" w:hAnsi="Times New Roman"/>
          <w:color w:val="000000"/>
        </w:rPr>
        <w:t xml:space="preserve">, </w:t>
      </w:r>
      <w:r w:rsidR="002A4616">
        <w:rPr>
          <w:rFonts w:ascii="Times New Roman" w:hAnsi="Times New Roman"/>
          <w:color w:val="000000"/>
        </w:rPr>
        <w:t xml:space="preserve">w związku </w:t>
      </w:r>
      <w:r w:rsidR="00E17D3D">
        <w:rPr>
          <w:rFonts w:ascii="Times New Roman" w:hAnsi="Times New Roman"/>
          <w:color w:val="000000"/>
        </w:rPr>
        <w:t xml:space="preserve">uchwałą </w:t>
      </w:r>
      <w:r w:rsidR="002A4616" w:rsidRPr="0039445E">
        <w:rPr>
          <w:rFonts w:ascii="Times New Roman" w:hAnsi="Times New Roman"/>
        </w:rPr>
        <w:t>Państwowej Komisji Wyborczej Nr 229/2023 z dnia 13 października 2023 r.</w:t>
      </w:r>
      <w:r w:rsidR="00E17D3D">
        <w:rPr>
          <w:rFonts w:ascii="Times New Roman" w:hAnsi="Times New Roman"/>
        </w:rPr>
        <w:t xml:space="preserve"> i uchwałą nr 29/2023 </w:t>
      </w:r>
      <w:r w:rsidR="00E17D3D" w:rsidRPr="0039445E">
        <w:rPr>
          <w:rFonts w:ascii="Times New Roman" w:hAnsi="Times New Roman"/>
          <w:color w:val="000000"/>
        </w:rPr>
        <w:t>Okręgow</w:t>
      </w:r>
      <w:r w:rsidR="00E17D3D">
        <w:rPr>
          <w:rFonts w:ascii="Times New Roman" w:hAnsi="Times New Roman"/>
          <w:color w:val="000000"/>
        </w:rPr>
        <w:t>ej</w:t>
      </w:r>
      <w:r w:rsidR="00E17D3D" w:rsidRPr="0039445E">
        <w:rPr>
          <w:rFonts w:ascii="Times New Roman" w:hAnsi="Times New Roman"/>
          <w:color w:val="000000"/>
        </w:rPr>
        <w:t xml:space="preserve"> Komisj</w:t>
      </w:r>
      <w:r w:rsidR="00E17D3D">
        <w:rPr>
          <w:rFonts w:ascii="Times New Roman" w:hAnsi="Times New Roman"/>
          <w:color w:val="000000"/>
        </w:rPr>
        <w:t>i</w:t>
      </w:r>
      <w:r w:rsidR="00E17D3D" w:rsidRPr="0039445E">
        <w:rPr>
          <w:rFonts w:ascii="Times New Roman" w:hAnsi="Times New Roman"/>
          <w:color w:val="000000"/>
        </w:rPr>
        <w:t xml:space="preserve"> Wyborcz</w:t>
      </w:r>
      <w:r w:rsidR="00E17D3D">
        <w:rPr>
          <w:rFonts w:ascii="Times New Roman" w:hAnsi="Times New Roman"/>
          <w:color w:val="000000"/>
        </w:rPr>
        <w:t>ej</w:t>
      </w:r>
      <w:r w:rsidR="00E17D3D" w:rsidRPr="0039445E">
        <w:rPr>
          <w:rFonts w:ascii="Times New Roman" w:hAnsi="Times New Roman"/>
          <w:color w:val="000000"/>
        </w:rPr>
        <w:t xml:space="preserve"> w Bielsku-Białej II</w:t>
      </w:r>
      <w:r w:rsidR="00E17D3D">
        <w:rPr>
          <w:rFonts w:ascii="Times New Roman" w:hAnsi="Times New Roman"/>
          <w:color w:val="000000"/>
        </w:rPr>
        <w:t xml:space="preserve"> z dnia 13 października 2023 r.,</w:t>
      </w:r>
      <w:r w:rsidR="002A4616" w:rsidRPr="003944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podaje się do publicznej wiadomości</w:t>
      </w:r>
    </w:p>
    <w:p w14:paraId="6F79E0AD" w14:textId="77777777" w:rsidR="00E17D3D" w:rsidRDefault="00E17D3D">
      <w:pPr>
        <w:widowControl w:val="0"/>
        <w:spacing w:before="120" w:after="0" w:line="360" w:lineRule="exact"/>
        <w:jc w:val="both"/>
        <w:rPr>
          <w:rFonts w:ascii="Times New Roman" w:hAnsi="Times New Roman"/>
          <w:color w:val="000000"/>
        </w:rPr>
      </w:pPr>
    </w:p>
    <w:p w14:paraId="31AD3CCB" w14:textId="77777777" w:rsidR="00CC36DB" w:rsidRDefault="00E17D3D">
      <w:pPr>
        <w:widowControl w:val="0"/>
        <w:spacing w:before="120" w:after="0" w:line="360" w:lineRule="exac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informację </w:t>
      </w:r>
      <w:r>
        <w:rPr>
          <w:rFonts w:ascii="Times New Roman" w:hAnsi="Times New Roman"/>
        </w:rPr>
        <w:t>o</w:t>
      </w:r>
      <w:r w:rsidR="002B39C2">
        <w:rPr>
          <w:rFonts w:ascii="Times New Roman" w:hAnsi="Times New Roman"/>
        </w:rPr>
        <w:t xml:space="preserve"> unieważnieni</w:t>
      </w:r>
      <w:r>
        <w:rPr>
          <w:rFonts w:ascii="Times New Roman" w:hAnsi="Times New Roman"/>
        </w:rPr>
        <w:t>u</w:t>
      </w:r>
      <w:r w:rsidR="002B39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rejestracji listy nr 8 </w:t>
      </w:r>
      <w:r w:rsidR="002B39C2">
        <w:rPr>
          <w:rFonts w:ascii="Times New Roman" w:hAnsi="Times New Roman"/>
        </w:rPr>
        <w:t>kandydatów na posłów</w:t>
      </w:r>
      <w:r w:rsidR="002A4616" w:rsidRPr="002A4616">
        <w:rPr>
          <w:rFonts w:ascii="Times New Roman" w:hAnsi="Times New Roman"/>
        </w:rPr>
        <w:t xml:space="preserve"> </w:t>
      </w:r>
      <w:r w:rsidR="002A4616" w:rsidRPr="0039445E">
        <w:rPr>
          <w:rFonts w:ascii="Times New Roman" w:hAnsi="Times New Roman"/>
        </w:rPr>
        <w:t xml:space="preserve">komitetu wyborczego </w:t>
      </w:r>
      <w:r w:rsidR="002A4616" w:rsidRPr="0039445E">
        <w:rPr>
          <w:rFonts w:ascii="Times New Roman" w:hAnsi="Times New Roman"/>
          <w:color w:val="000000"/>
        </w:rPr>
        <w:t>pod nazwą KOMITET WYBORCZY POLSKA LIBERALNA STRAJK PRZEDSIĘBIORCÓW</w:t>
      </w:r>
      <w:r>
        <w:rPr>
          <w:rFonts w:ascii="Times New Roman" w:hAnsi="Times New Roman"/>
          <w:color w:val="000000"/>
        </w:rPr>
        <w:t>.</w:t>
      </w:r>
    </w:p>
    <w:p w14:paraId="5E01F99B" w14:textId="77777777" w:rsidR="00E17D3D" w:rsidRDefault="00E17D3D">
      <w:pPr>
        <w:widowControl w:val="0"/>
        <w:spacing w:before="120" w:after="0" w:line="360" w:lineRule="exact"/>
        <w:jc w:val="both"/>
        <w:rPr>
          <w:rFonts w:ascii="Times New Roman" w:hAnsi="Times New Roman"/>
        </w:rPr>
      </w:pPr>
    </w:p>
    <w:p w14:paraId="0CD1A28D" w14:textId="77777777" w:rsidR="00E17D3D" w:rsidRDefault="006B3B39">
      <w:pPr>
        <w:widowControl w:val="0"/>
        <w:spacing w:before="120" w:after="0"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nieważny uznaje się głos, jeśli na karcie do głosowania znak „x” postawiono w kratce z lewej strony wyłącznie obok nazwiska kandydata umieszczonego na liście kandydatów, której rejestracja została unieważniona</w:t>
      </w:r>
      <w:r w:rsidR="00E17D3D">
        <w:rPr>
          <w:rFonts w:ascii="Times New Roman" w:hAnsi="Times New Roman"/>
        </w:rPr>
        <w:t>.</w:t>
      </w:r>
    </w:p>
    <w:p w14:paraId="6155BCA2" w14:textId="77777777" w:rsidR="006B3B39" w:rsidRDefault="006B3B39">
      <w:pPr>
        <w:widowControl w:val="0"/>
        <w:spacing w:before="120" w:after="0" w:line="360" w:lineRule="exact"/>
        <w:jc w:val="both"/>
        <w:rPr>
          <w:rFonts w:ascii="Times New Roman" w:hAnsi="Times New Roman"/>
        </w:rPr>
      </w:pPr>
    </w:p>
    <w:p w14:paraId="313282A5" w14:textId="77777777" w:rsidR="00E17D3D" w:rsidRDefault="006B3B39">
      <w:pPr>
        <w:widowControl w:val="0"/>
        <w:spacing w:before="120" w:after="0"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obwieszczenia </w:t>
      </w:r>
      <w:r w:rsidR="005E76AF">
        <w:rPr>
          <w:rFonts w:ascii="Times New Roman" w:hAnsi="Times New Roman"/>
        </w:rPr>
        <w:t>załączono</w:t>
      </w:r>
      <w:r>
        <w:rPr>
          <w:rFonts w:ascii="Times New Roman" w:hAnsi="Times New Roman"/>
        </w:rPr>
        <w:t xml:space="preserve"> </w:t>
      </w:r>
      <w:r w:rsidR="005E76AF">
        <w:rPr>
          <w:rFonts w:ascii="Times New Roman" w:hAnsi="Times New Roman"/>
        </w:rPr>
        <w:t>listę, którą unieważniono na karcie do głosowania</w:t>
      </w:r>
      <w:r>
        <w:rPr>
          <w:rFonts w:ascii="Times New Roman" w:hAnsi="Times New Roman"/>
        </w:rPr>
        <w:t>.</w:t>
      </w:r>
      <w:r w:rsidR="00E17D3D">
        <w:rPr>
          <w:rFonts w:ascii="Times New Roman" w:hAnsi="Times New Roman"/>
        </w:rPr>
        <w:t xml:space="preserve"> </w:t>
      </w:r>
    </w:p>
    <w:p w14:paraId="79CACE14" w14:textId="77777777" w:rsidR="00E17D3D" w:rsidRDefault="00E17D3D" w:rsidP="00686BDE">
      <w:pPr>
        <w:spacing w:before="120"/>
        <w:rPr>
          <w:rFonts w:ascii="Times New Roman" w:hAnsi="Times New Roman"/>
        </w:rPr>
      </w:pPr>
    </w:p>
    <w:p w14:paraId="7450C2CF" w14:textId="77777777" w:rsidR="00A0042D" w:rsidRDefault="00A0042D" w:rsidP="00686BDE">
      <w:pPr>
        <w:spacing w:before="120"/>
        <w:rPr>
          <w:rFonts w:ascii="Times New Roman" w:hAnsi="Times New Roman"/>
        </w:rPr>
      </w:pPr>
    </w:p>
    <w:p w14:paraId="594E6E9E" w14:textId="77777777" w:rsidR="00AB261A" w:rsidRPr="00AB261A" w:rsidRDefault="00AB261A" w:rsidP="00AB261A">
      <w:pPr>
        <w:pStyle w:val="Default"/>
        <w:ind w:left="5040"/>
        <w:jc w:val="center"/>
        <w:rPr>
          <w:sz w:val="23"/>
          <w:szCs w:val="23"/>
        </w:rPr>
      </w:pPr>
      <w:r w:rsidRPr="00AB261A">
        <w:rPr>
          <w:bCs/>
          <w:sz w:val="23"/>
          <w:szCs w:val="23"/>
        </w:rPr>
        <w:t>Przewodniczący</w:t>
      </w:r>
    </w:p>
    <w:p w14:paraId="30F68123" w14:textId="77777777" w:rsidR="00AB261A" w:rsidRPr="00AB261A" w:rsidRDefault="00AB261A" w:rsidP="00AB261A">
      <w:pPr>
        <w:pStyle w:val="Default"/>
        <w:ind w:left="5040"/>
        <w:jc w:val="center"/>
        <w:rPr>
          <w:sz w:val="23"/>
          <w:szCs w:val="23"/>
        </w:rPr>
      </w:pPr>
      <w:r w:rsidRPr="00AB261A">
        <w:rPr>
          <w:bCs/>
          <w:sz w:val="23"/>
          <w:szCs w:val="23"/>
        </w:rPr>
        <w:t>Okręgowej Komisji Wyborczej</w:t>
      </w:r>
    </w:p>
    <w:p w14:paraId="7BC4D81B" w14:textId="77777777" w:rsidR="00AB261A" w:rsidRDefault="00AB261A" w:rsidP="00AB261A">
      <w:pPr>
        <w:pStyle w:val="Default"/>
        <w:ind w:left="5040"/>
        <w:jc w:val="center"/>
        <w:rPr>
          <w:bCs/>
          <w:sz w:val="23"/>
          <w:szCs w:val="23"/>
        </w:rPr>
      </w:pPr>
      <w:r w:rsidRPr="00AB261A">
        <w:rPr>
          <w:bCs/>
          <w:sz w:val="23"/>
          <w:szCs w:val="23"/>
        </w:rPr>
        <w:t>w Bielsku-Białej II</w:t>
      </w:r>
    </w:p>
    <w:p w14:paraId="49A36D15" w14:textId="77777777" w:rsidR="00AB261A" w:rsidRPr="00AB261A" w:rsidRDefault="00AB261A" w:rsidP="00AB261A">
      <w:pPr>
        <w:pStyle w:val="Default"/>
        <w:ind w:left="5040"/>
        <w:jc w:val="center"/>
        <w:rPr>
          <w:sz w:val="23"/>
          <w:szCs w:val="23"/>
        </w:rPr>
      </w:pPr>
    </w:p>
    <w:p w14:paraId="1D9CA06A" w14:textId="77777777" w:rsidR="005E76AF" w:rsidRPr="00AB261A" w:rsidRDefault="00AB261A" w:rsidP="00AB261A">
      <w:pPr>
        <w:spacing w:before="120"/>
        <w:ind w:left="5040"/>
        <w:jc w:val="center"/>
        <w:rPr>
          <w:rFonts w:ascii="Times New Roman" w:hAnsi="Times New Roman"/>
        </w:rPr>
      </w:pPr>
      <w:r w:rsidRPr="00AB261A">
        <w:rPr>
          <w:rFonts w:ascii="Times New Roman" w:hAnsi="Times New Roman"/>
          <w:bCs/>
          <w:sz w:val="23"/>
          <w:szCs w:val="23"/>
        </w:rPr>
        <w:t>Mariusz Grążawski</w:t>
      </w:r>
    </w:p>
    <w:p w14:paraId="1CC2B78F" w14:textId="77777777" w:rsidR="00E17D3D" w:rsidRPr="00AB261A" w:rsidRDefault="00E17D3D" w:rsidP="00686BDE">
      <w:pPr>
        <w:spacing w:before="120"/>
        <w:rPr>
          <w:rFonts w:ascii="Times New Roman" w:hAnsi="Times New Roman"/>
        </w:rPr>
      </w:pPr>
    </w:p>
    <w:p w14:paraId="7508B380" w14:textId="77777777" w:rsidR="00E17D3D" w:rsidRDefault="00E17D3D" w:rsidP="00686BDE">
      <w:pPr>
        <w:spacing w:before="120"/>
        <w:rPr>
          <w:rFonts w:ascii="Times New Roman" w:hAnsi="Times New Roman"/>
        </w:rPr>
      </w:pPr>
    </w:p>
    <w:p w14:paraId="69DB2B6F" w14:textId="77777777" w:rsidR="00E17D3D" w:rsidRDefault="00E17D3D" w:rsidP="00686BDE">
      <w:pPr>
        <w:spacing w:before="120"/>
        <w:rPr>
          <w:rFonts w:ascii="Times New Roman" w:hAnsi="Times New Roman"/>
        </w:rPr>
      </w:pPr>
    </w:p>
    <w:sectPr w:rsidR="00E17D3D" w:rsidSect="00CC36DB">
      <w:headerReference w:type="default" r:id="rId7"/>
      <w:headerReference w:type="first" r:id="rId8"/>
      <w:pgSz w:w="11906" w:h="16838"/>
      <w:pgMar w:top="624" w:right="1418" w:bottom="794" w:left="1418" w:header="709" w:footer="0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60E9" w14:textId="77777777" w:rsidR="0038739E" w:rsidRDefault="0038739E">
      <w:pPr>
        <w:spacing w:after="0" w:line="240" w:lineRule="auto"/>
      </w:pPr>
      <w:r>
        <w:separator/>
      </w:r>
    </w:p>
  </w:endnote>
  <w:endnote w:type="continuationSeparator" w:id="0">
    <w:p w14:paraId="6EB90A3C" w14:textId="77777777" w:rsidR="0038739E" w:rsidRDefault="0038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7AD3" w14:textId="77777777" w:rsidR="0038739E" w:rsidRDefault="0038739E">
      <w:pPr>
        <w:spacing w:after="0" w:line="240" w:lineRule="auto"/>
      </w:pPr>
      <w:r>
        <w:separator/>
      </w:r>
    </w:p>
  </w:footnote>
  <w:footnote w:type="continuationSeparator" w:id="0">
    <w:p w14:paraId="0E33C07F" w14:textId="77777777" w:rsidR="0038739E" w:rsidRDefault="0038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CC08" w14:textId="77777777" w:rsidR="00B75DF2" w:rsidRDefault="00B75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7FCA" w14:textId="77777777" w:rsidR="00B75DF2" w:rsidRDefault="00B75DF2">
    <w:pPr>
      <w:pStyle w:val="Nagwek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F2"/>
    <w:rsid w:val="00131E78"/>
    <w:rsid w:val="00213720"/>
    <w:rsid w:val="00222B01"/>
    <w:rsid w:val="002A4616"/>
    <w:rsid w:val="002B39C2"/>
    <w:rsid w:val="002D77E4"/>
    <w:rsid w:val="0038739E"/>
    <w:rsid w:val="0039445E"/>
    <w:rsid w:val="004537D3"/>
    <w:rsid w:val="004E5B79"/>
    <w:rsid w:val="005775DC"/>
    <w:rsid w:val="005B0F00"/>
    <w:rsid w:val="005E4A63"/>
    <w:rsid w:val="005E76AF"/>
    <w:rsid w:val="0063746D"/>
    <w:rsid w:val="00637953"/>
    <w:rsid w:val="00683BFB"/>
    <w:rsid w:val="00686BDE"/>
    <w:rsid w:val="006B3B39"/>
    <w:rsid w:val="006C1AA6"/>
    <w:rsid w:val="007332B5"/>
    <w:rsid w:val="0073663B"/>
    <w:rsid w:val="00754EAB"/>
    <w:rsid w:val="00797CF6"/>
    <w:rsid w:val="007B6CE6"/>
    <w:rsid w:val="00822ED9"/>
    <w:rsid w:val="00837B3C"/>
    <w:rsid w:val="0085708E"/>
    <w:rsid w:val="00936784"/>
    <w:rsid w:val="009745B5"/>
    <w:rsid w:val="00A0042D"/>
    <w:rsid w:val="00A578FF"/>
    <w:rsid w:val="00A9508F"/>
    <w:rsid w:val="00AB261A"/>
    <w:rsid w:val="00B70187"/>
    <w:rsid w:val="00B75DF2"/>
    <w:rsid w:val="00B84E6B"/>
    <w:rsid w:val="00B949D3"/>
    <w:rsid w:val="00C11331"/>
    <w:rsid w:val="00CC36DB"/>
    <w:rsid w:val="00CE4EC1"/>
    <w:rsid w:val="00D82527"/>
    <w:rsid w:val="00E17D3D"/>
    <w:rsid w:val="00EA1EB0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5AB2"/>
  <w15:docId w15:val="{D876E47D-69CD-465C-977D-F24684F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94A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379BA"/>
  </w:style>
  <w:style w:type="character" w:customStyle="1" w:styleId="StopkaZnak">
    <w:name w:val="Stopka Znak"/>
    <w:basedOn w:val="Domylnaczcionkaakapitu"/>
    <w:link w:val="Stopka"/>
    <w:uiPriority w:val="99"/>
    <w:qFormat/>
    <w:rsid w:val="00F379B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79BA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9497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83BC8"/>
  </w:style>
  <w:style w:type="character" w:customStyle="1" w:styleId="TytuZnak">
    <w:name w:val="Tytuł Znak"/>
    <w:basedOn w:val="Domylnaczcionkaakapitu"/>
    <w:link w:val="Tytu"/>
    <w:qFormat/>
    <w:rsid w:val="005129BE"/>
    <w:rPr>
      <w:rFonts w:ascii="Times New Roman" w:hAnsi="Times New Roman"/>
      <w:b/>
      <w:bCs/>
      <w:sz w:val="28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379B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5E2"/>
    <w:pPr>
      <w:spacing w:after="140" w:line="288" w:lineRule="auto"/>
    </w:pPr>
  </w:style>
  <w:style w:type="paragraph" w:styleId="Lista">
    <w:name w:val="List"/>
    <w:basedOn w:val="Tekstpodstawowy"/>
    <w:rsid w:val="003F15E2"/>
    <w:rPr>
      <w:rFonts w:cs="Lucida Sans"/>
    </w:rPr>
  </w:style>
  <w:style w:type="paragraph" w:styleId="Legenda">
    <w:name w:val="caption"/>
    <w:basedOn w:val="Normalny"/>
    <w:qFormat/>
    <w:rsid w:val="003F15E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5E2"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F379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79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83BC8"/>
    <w:pPr>
      <w:spacing w:after="0" w:line="240" w:lineRule="auto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5129B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774B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2B01"/>
    <w:rPr>
      <w:color w:val="00000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2B01"/>
    <w:rPr>
      <w:vertAlign w:val="superscript"/>
    </w:rPr>
  </w:style>
  <w:style w:type="paragraph" w:customStyle="1" w:styleId="Default">
    <w:name w:val="Default"/>
    <w:rsid w:val="00AB26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5716-FD4C-46E2-A357-BFF11660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lecgaj</dc:creator>
  <dc:description/>
  <cp:lastModifiedBy>UGMszana</cp:lastModifiedBy>
  <cp:revision>2</cp:revision>
  <cp:lastPrinted>2023-10-13T13:05:00Z</cp:lastPrinted>
  <dcterms:created xsi:type="dcterms:W3CDTF">2023-10-13T17:48:00Z</dcterms:created>
  <dcterms:modified xsi:type="dcterms:W3CDTF">2023-10-13T17:48:00Z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reator">
    <vt:lpwstr>XMLmind FO Converter</vt:lpwstr>
  </property>
</Properties>
</file>